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41" w:rsidRDefault="00FE3A41" w:rsidP="00FE3A41"/>
    <w:p w:rsidR="00FE3A41" w:rsidRDefault="009C3502" w:rsidP="00FE3A41">
      <w:r>
        <w:rPr>
          <w:noProof/>
        </w:rPr>
        <w:drawing>
          <wp:anchor distT="0" distB="0" distL="114300" distR="114300" simplePos="0" relativeHeight="251659264" behindDoc="0" locked="0" layoutInCell="1" allowOverlap="1" wp14:anchorId="7B5F83AD" wp14:editId="1A4B87E0">
            <wp:simplePos x="0" y="0"/>
            <wp:positionH relativeFrom="column">
              <wp:posOffset>-59055</wp:posOffset>
            </wp:positionH>
            <wp:positionV relativeFrom="paragraph">
              <wp:posOffset>76835</wp:posOffset>
            </wp:positionV>
            <wp:extent cx="145034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50340" cy="828675"/>
                    </a:xfrm>
                    <a:prstGeom prst="rect">
                      <a:avLst/>
                    </a:prstGeom>
                    <a:noFill/>
                  </pic:spPr>
                </pic:pic>
              </a:graphicData>
            </a:graphic>
            <wp14:sizeRelH relativeFrom="margin">
              <wp14:pctWidth>0</wp14:pctWidth>
            </wp14:sizeRelH>
            <wp14:sizeRelV relativeFrom="margin">
              <wp14:pctHeight>0</wp14:pctHeight>
            </wp14:sizeRelV>
          </wp:anchor>
        </w:drawing>
      </w:r>
    </w:p>
    <w:p w:rsidR="00FE3A41" w:rsidRDefault="00FE3A41" w:rsidP="00FE3A41">
      <w:pPr>
        <w:jc w:val="right"/>
        <w:rPr>
          <w:rFonts w:ascii="Arial" w:hAnsi="Arial" w:cs="Arial"/>
          <w:sz w:val="16"/>
          <w:szCs w:val="16"/>
        </w:rPr>
      </w:pPr>
      <w:r>
        <w:rPr>
          <w:rFonts w:ascii="Arial" w:hAnsi="Arial" w:cs="Arial"/>
          <w:sz w:val="16"/>
          <w:szCs w:val="16"/>
        </w:rPr>
        <w:t>OSH-2016</w:t>
      </w:r>
    </w:p>
    <w:p w:rsidR="00FE3A41" w:rsidRDefault="00FE3A41" w:rsidP="00FE3A41">
      <w:pPr>
        <w:jc w:val="right"/>
        <w:rPr>
          <w:rFonts w:ascii="Arial" w:hAnsi="Arial" w:cs="Arial"/>
          <w:sz w:val="16"/>
          <w:szCs w:val="16"/>
        </w:rPr>
      </w:pPr>
      <w:r>
        <w:rPr>
          <w:rFonts w:ascii="Arial" w:hAnsi="Arial" w:cs="Arial"/>
          <w:sz w:val="16"/>
          <w:szCs w:val="16"/>
        </w:rPr>
        <w:t xml:space="preserve">For more </w:t>
      </w:r>
      <w:proofErr w:type="gramStart"/>
      <w:r>
        <w:rPr>
          <w:rFonts w:ascii="Arial" w:hAnsi="Arial" w:cs="Arial"/>
          <w:sz w:val="16"/>
          <w:szCs w:val="16"/>
        </w:rPr>
        <w:t>information</w:t>
      </w:r>
      <w:proofErr w:type="gramEnd"/>
      <w:r>
        <w:rPr>
          <w:rFonts w:ascii="Arial" w:hAnsi="Arial" w:cs="Arial"/>
          <w:sz w:val="16"/>
          <w:szCs w:val="16"/>
        </w:rPr>
        <w:t xml:space="preserve"> contact:</w:t>
      </w:r>
    </w:p>
    <w:p w:rsidR="00FE3A41" w:rsidRDefault="00FE3A41" w:rsidP="00FE3A41">
      <w:pPr>
        <w:jc w:val="right"/>
        <w:rPr>
          <w:rFonts w:ascii="Arial" w:hAnsi="Arial" w:cs="Arial"/>
          <w:sz w:val="16"/>
          <w:szCs w:val="16"/>
        </w:rPr>
      </w:pPr>
      <w:r>
        <w:rPr>
          <w:rFonts w:ascii="Arial" w:hAnsi="Arial" w:cs="Arial"/>
          <w:sz w:val="16"/>
          <w:szCs w:val="16"/>
        </w:rPr>
        <w:t>Nicole Rayos, Marketing Communications</w:t>
      </w:r>
    </w:p>
    <w:p w:rsidR="00FE3A41" w:rsidRDefault="00FE3A41" w:rsidP="00FE3A41">
      <w:pPr>
        <w:jc w:val="right"/>
        <w:rPr>
          <w:rFonts w:ascii="Arial" w:hAnsi="Arial" w:cs="Arial"/>
          <w:sz w:val="16"/>
          <w:szCs w:val="16"/>
        </w:rPr>
      </w:pPr>
      <w:r>
        <w:rPr>
          <w:rFonts w:ascii="Arial" w:hAnsi="Arial" w:cs="Arial"/>
          <w:sz w:val="16"/>
          <w:szCs w:val="16"/>
        </w:rPr>
        <w:t>920-426-5907</w:t>
      </w:r>
    </w:p>
    <w:p w:rsidR="00FE3A41" w:rsidRDefault="009C3502" w:rsidP="00FE3A41">
      <w:pPr>
        <w:jc w:val="right"/>
        <w:rPr>
          <w:rFonts w:ascii="Arial" w:hAnsi="Arial" w:cs="Arial"/>
          <w:sz w:val="16"/>
          <w:szCs w:val="16"/>
        </w:rPr>
      </w:pPr>
      <w:hyperlink r:id="rId5" w:history="1">
        <w:r w:rsidR="00FE3A41">
          <w:rPr>
            <w:rStyle w:val="Hyperlink"/>
            <w:rFonts w:ascii="Arial" w:hAnsi="Arial" w:cs="Arial"/>
            <w:sz w:val="16"/>
            <w:szCs w:val="16"/>
          </w:rPr>
          <w:t>nrayos@eaa.org</w:t>
        </w:r>
      </w:hyperlink>
    </w:p>
    <w:p w:rsidR="00FE3A41" w:rsidRDefault="00FE3A41" w:rsidP="00FE3A41">
      <w:pPr>
        <w:jc w:val="right"/>
        <w:rPr>
          <w:rFonts w:ascii="Arial" w:hAnsi="Arial" w:cs="Arial"/>
          <w:sz w:val="16"/>
          <w:szCs w:val="16"/>
        </w:rPr>
      </w:pPr>
    </w:p>
    <w:p w:rsidR="009C3502" w:rsidRDefault="009C3502" w:rsidP="00FE3A41">
      <w:pPr>
        <w:jc w:val="right"/>
        <w:rPr>
          <w:rFonts w:ascii="Arial" w:hAnsi="Arial" w:cs="Arial"/>
          <w:sz w:val="16"/>
          <w:szCs w:val="16"/>
        </w:rPr>
      </w:pPr>
    </w:p>
    <w:p w:rsidR="00FE3A41" w:rsidRDefault="00FE3A41" w:rsidP="00FE3A41">
      <w:pPr>
        <w:rPr>
          <w:rFonts w:ascii="Arial" w:hAnsi="Arial" w:cs="Arial"/>
          <w:sz w:val="16"/>
          <w:szCs w:val="16"/>
          <w:u w:val="single"/>
        </w:rPr>
      </w:pPr>
    </w:p>
    <w:p w:rsidR="009C3502" w:rsidRDefault="009C3502" w:rsidP="00FE3A41">
      <w:pPr>
        <w:rPr>
          <w:rFonts w:ascii="Arial" w:hAnsi="Arial" w:cs="Arial"/>
          <w:sz w:val="16"/>
          <w:szCs w:val="16"/>
          <w:u w:val="single"/>
        </w:rPr>
      </w:pPr>
    </w:p>
    <w:p w:rsidR="00FE3A41" w:rsidRDefault="00FE3A41" w:rsidP="00FE3A41">
      <w:pPr>
        <w:rPr>
          <w:rFonts w:ascii="Arial" w:hAnsi="Arial" w:cs="Arial"/>
          <w:sz w:val="16"/>
          <w:szCs w:val="16"/>
          <w:u w:val="single"/>
        </w:rPr>
      </w:pPr>
      <w:r>
        <w:rPr>
          <w:rFonts w:ascii="Arial" w:hAnsi="Arial" w:cs="Arial"/>
          <w:sz w:val="16"/>
          <w:szCs w:val="16"/>
          <w:u w:val="single"/>
        </w:rPr>
        <w:t>FOR IMMEDIATE RELEASE</w:t>
      </w:r>
    </w:p>
    <w:p w:rsidR="00FE3A41" w:rsidRDefault="00FE3A41" w:rsidP="00FE3A41">
      <w:pPr>
        <w:rPr>
          <w:rFonts w:ascii="Arial" w:hAnsi="Arial" w:cs="Arial"/>
          <w:u w:val="single"/>
        </w:rPr>
      </w:pPr>
    </w:p>
    <w:p w:rsidR="00FA62D3" w:rsidRDefault="00FA62D3" w:rsidP="00FA62D3">
      <w:pPr>
        <w:jc w:val="center"/>
        <w:rPr>
          <w:rFonts w:ascii="Arial" w:hAnsi="Arial" w:cs="Arial"/>
          <w:b/>
          <w:bCs/>
          <w:sz w:val="32"/>
          <w:szCs w:val="32"/>
        </w:rPr>
      </w:pPr>
      <w:r>
        <w:rPr>
          <w:rFonts w:ascii="Arial" w:hAnsi="Arial" w:cs="Arial"/>
          <w:b/>
          <w:bCs/>
          <w:sz w:val="32"/>
          <w:szCs w:val="32"/>
        </w:rPr>
        <w:t>EXPERIENCE 1920s LUXURY AVIATION DURING</w:t>
      </w:r>
    </w:p>
    <w:p w:rsidR="00FA62D3" w:rsidRDefault="00FA62D3" w:rsidP="00FA62D3">
      <w:pPr>
        <w:jc w:val="center"/>
        <w:rPr>
          <w:rFonts w:ascii="Arial" w:hAnsi="Arial" w:cs="Arial"/>
          <w:b/>
          <w:bCs/>
          <w:sz w:val="32"/>
          <w:szCs w:val="32"/>
        </w:rPr>
      </w:pPr>
      <w:r>
        <w:rPr>
          <w:rFonts w:ascii="Arial" w:hAnsi="Arial" w:cs="Arial"/>
          <w:b/>
          <w:bCs/>
          <w:sz w:val="32"/>
          <w:szCs w:val="32"/>
        </w:rPr>
        <w:t>EAA FORD TRI-MOTOR TOUR</w:t>
      </w:r>
    </w:p>
    <w:p w:rsidR="00FA62D3" w:rsidRDefault="00FA62D3" w:rsidP="00FA62D3">
      <w:pPr>
        <w:jc w:val="both"/>
        <w:rPr>
          <w:rFonts w:ascii="Arial" w:hAnsi="Arial" w:cs="Arial"/>
          <w:b/>
          <w:bCs/>
          <w:i/>
          <w:iCs/>
          <w:sz w:val="24"/>
          <w:szCs w:val="24"/>
        </w:rPr>
      </w:pPr>
    </w:p>
    <w:p w:rsidR="00FA62D3" w:rsidRDefault="00FA62D3" w:rsidP="00FA62D3">
      <w:pPr>
        <w:jc w:val="both"/>
        <w:rPr>
          <w:rFonts w:ascii="Arial" w:hAnsi="Arial" w:cs="Arial"/>
          <w:b/>
          <w:bCs/>
          <w:i/>
          <w:iCs/>
          <w:sz w:val="24"/>
          <w:szCs w:val="24"/>
        </w:rPr>
      </w:pPr>
    </w:p>
    <w:p w:rsidR="00FA62D3" w:rsidRDefault="00FA62D3" w:rsidP="00FA62D3">
      <w:pPr>
        <w:jc w:val="both"/>
        <w:rPr>
          <w:rFonts w:ascii="Arial" w:hAnsi="Arial" w:cs="Arial"/>
          <w:sz w:val="20"/>
          <w:szCs w:val="20"/>
        </w:rPr>
      </w:pPr>
      <w:r>
        <w:rPr>
          <w:rFonts w:ascii="Arial" w:hAnsi="Arial" w:cs="Arial"/>
          <w:sz w:val="20"/>
          <w:szCs w:val="20"/>
        </w:rPr>
        <w:t>EAA AVIATION CENTER, OSHKOSH, Wisconsin — (</w:t>
      </w:r>
      <w:r>
        <w:rPr>
          <w:rFonts w:ascii="Arial" w:hAnsi="Arial" w:cs="Arial"/>
          <w:sz w:val="20"/>
          <w:szCs w:val="20"/>
          <w:highlight w:val="yellow"/>
        </w:rPr>
        <w:t>Date. x</w:t>
      </w:r>
      <w:r>
        <w:rPr>
          <w:rFonts w:ascii="Arial" w:hAnsi="Arial" w:cs="Arial"/>
          <w:sz w:val="20"/>
          <w:szCs w:val="20"/>
        </w:rPr>
        <w:t xml:space="preserve">, 2016) – A one-of-a-kind flight experience is now possible for people in cities nationwide, as the Experimental Aircraft Association’s immaculate 1929 Ford Tri-Motor will be </w:t>
      </w:r>
      <w:hyperlink r:id="rId6" w:history="1">
        <w:r>
          <w:rPr>
            <w:rStyle w:val="Hyperlink"/>
            <w:rFonts w:ascii="Arial" w:hAnsi="Arial" w:cs="Arial"/>
            <w:sz w:val="20"/>
            <w:szCs w:val="20"/>
          </w:rPr>
          <w:t>touring the country</w:t>
        </w:r>
      </w:hyperlink>
      <w:r>
        <w:rPr>
          <w:rFonts w:ascii="Arial" w:hAnsi="Arial" w:cs="Arial"/>
          <w:sz w:val="20"/>
          <w:szCs w:val="20"/>
        </w:rPr>
        <w:t xml:space="preserve"> offering an opportunity to experience flight aboard the world’s first mass-produced airliner. </w:t>
      </w:r>
    </w:p>
    <w:p w:rsidR="00FA62D3" w:rsidRDefault="00FA62D3" w:rsidP="00FA62D3">
      <w:pPr>
        <w:jc w:val="both"/>
        <w:rPr>
          <w:rFonts w:ascii="Arial" w:hAnsi="Arial" w:cs="Arial"/>
          <w:sz w:val="20"/>
          <w:szCs w:val="20"/>
        </w:rPr>
      </w:pPr>
    </w:p>
    <w:p w:rsidR="00FA62D3" w:rsidRDefault="00FA62D3" w:rsidP="00FA62D3">
      <w:pPr>
        <w:jc w:val="both"/>
        <w:rPr>
          <w:rFonts w:ascii="Arial" w:hAnsi="Arial" w:cs="Arial"/>
          <w:sz w:val="20"/>
          <w:szCs w:val="20"/>
        </w:rPr>
      </w:pPr>
      <w:r>
        <w:rPr>
          <w:rFonts w:ascii="Arial" w:hAnsi="Arial" w:cs="Arial"/>
          <w:sz w:val="20"/>
          <w:szCs w:val="20"/>
        </w:rPr>
        <w:t>During EAA’s Ford Tri-Motor Tour, passengers will travel back to the early days of what was considered luxurious commercial air travel. The Ford Tri-Motor, or the Tin Goose as it is often called, was first built by the Ford Motor Company in the late 1920s. EAA’s Ford Tri-Motor was constructed in 1929 and has a colorful history, with roles ranging from service as a Cuban airliner to fighting forest fires and transporting smoke jumpers.</w:t>
      </w:r>
    </w:p>
    <w:p w:rsidR="00FA62D3" w:rsidRDefault="00FA62D3" w:rsidP="00FA62D3">
      <w:pPr>
        <w:jc w:val="both"/>
        <w:rPr>
          <w:rFonts w:ascii="Arial" w:hAnsi="Arial" w:cs="Arial"/>
          <w:sz w:val="20"/>
          <w:szCs w:val="20"/>
        </w:rPr>
      </w:pPr>
    </w:p>
    <w:p w:rsidR="00FA62D3" w:rsidRDefault="00FA62D3" w:rsidP="00FA62D3">
      <w:pPr>
        <w:jc w:val="both"/>
        <w:rPr>
          <w:rFonts w:ascii="Arial" w:hAnsi="Arial" w:cs="Arial"/>
          <w:sz w:val="20"/>
          <w:szCs w:val="20"/>
        </w:rPr>
      </w:pPr>
      <w:r>
        <w:rPr>
          <w:rFonts w:ascii="Arial" w:hAnsi="Arial" w:cs="Arial"/>
          <w:sz w:val="20"/>
          <w:szCs w:val="20"/>
        </w:rPr>
        <w:t xml:space="preserve">After a thunderstorm flipped and nearly destroyed the airplane in 1973, EAA Founder Paul </w:t>
      </w:r>
      <w:proofErr w:type="spellStart"/>
      <w:r>
        <w:rPr>
          <w:rFonts w:ascii="Arial" w:hAnsi="Arial" w:cs="Arial"/>
          <w:sz w:val="20"/>
          <w:szCs w:val="20"/>
        </w:rPr>
        <w:t>Poberezny</w:t>
      </w:r>
      <w:proofErr w:type="spellEnd"/>
      <w:r>
        <w:rPr>
          <w:rFonts w:ascii="Arial" w:hAnsi="Arial" w:cs="Arial"/>
          <w:sz w:val="20"/>
          <w:szCs w:val="20"/>
        </w:rPr>
        <w:t xml:space="preserve"> purchased the aircraft. It then underwent a 12-year restoration to return to flying status with many of the same features it had in the late 1920s. Since then it has been </w:t>
      </w:r>
      <w:proofErr w:type="spellStart"/>
      <w:r>
        <w:rPr>
          <w:rFonts w:ascii="Arial" w:hAnsi="Arial" w:cs="Arial"/>
          <w:sz w:val="20"/>
          <w:szCs w:val="20"/>
        </w:rPr>
        <w:t>hangared</w:t>
      </w:r>
      <w:proofErr w:type="spellEnd"/>
      <w:r>
        <w:rPr>
          <w:rFonts w:ascii="Arial" w:hAnsi="Arial" w:cs="Arial"/>
          <w:sz w:val="20"/>
          <w:szCs w:val="20"/>
        </w:rPr>
        <w:t xml:space="preserve"> at the EAA Museum’s historic Pioneer Airport when it is not on its national tours or making special appearances.</w:t>
      </w:r>
    </w:p>
    <w:p w:rsidR="00FA62D3" w:rsidRDefault="00FA62D3" w:rsidP="00FA62D3">
      <w:pPr>
        <w:jc w:val="both"/>
        <w:rPr>
          <w:rFonts w:ascii="Arial" w:hAnsi="Arial" w:cs="Arial"/>
          <w:sz w:val="20"/>
          <w:szCs w:val="20"/>
        </w:rPr>
      </w:pPr>
    </w:p>
    <w:p w:rsidR="00FA62D3" w:rsidRDefault="00FA62D3" w:rsidP="00FA62D3">
      <w:pPr>
        <w:jc w:val="both"/>
        <w:rPr>
          <w:rFonts w:ascii="Arial" w:hAnsi="Arial" w:cs="Arial"/>
          <w:sz w:val="20"/>
          <w:szCs w:val="20"/>
        </w:rPr>
      </w:pPr>
      <w:r>
        <w:rPr>
          <w:rFonts w:ascii="Arial" w:hAnsi="Arial" w:cs="Arial"/>
          <w:sz w:val="20"/>
          <w:szCs w:val="20"/>
        </w:rPr>
        <w:t xml:space="preserve">The airplane also has a Hollywood pedigree, as it made cameo appearances in two major motion pictures: 1965’s </w:t>
      </w:r>
      <w:r w:rsidRPr="00774DB7">
        <w:rPr>
          <w:rFonts w:ascii="Arial" w:hAnsi="Arial" w:cs="Arial"/>
          <w:i/>
          <w:sz w:val="20"/>
          <w:szCs w:val="20"/>
        </w:rPr>
        <w:t>The Family Jewels</w:t>
      </w:r>
      <w:r>
        <w:rPr>
          <w:rFonts w:ascii="Arial" w:hAnsi="Arial" w:cs="Arial"/>
          <w:sz w:val="20"/>
          <w:szCs w:val="20"/>
        </w:rPr>
        <w:t xml:space="preserve"> starring Jerry Lewis and 2009’s </w:t>
      </w:r>
      <w:r w:rsidRPr="00774DB7">
        <w:rPr>
          <w:rFonts w:ascii="Arial" w:hAnsi="Arial" w:cs="Arial"/>
          <w:i/>
          <w:sz w:val="20"/>
          <w:szCs w:val="20"/>
        </w:rPr>
        <w:t>Public Enemies</w:t>
      </w:r>
      <w:r>
        <w:rPr>
          <w:rFonts w:ascii="Arial" w:hAnsi="Arial" w:cs="Arial"/>
          <w:sz w:val="20"/>
          <w:szCs w:val="20"/>
        </w:rPr>
        <w:t xml:space="preserve"> starring Johnny Depp.</w:t>
      </w:r>
    </w:p>
    <w:p w:rsidR="00FA62D3" w:rsidRDefault="00FA62D3" w:rsidP="00FA62D3">
      <w:pPr>
        <w:jc w:val="both"/>
        <w:rPr>
          <w:rFonts w:ascii="Arial" w:hAnsi="Arial" w:cs="Arial"/>
          <w:sz w:val="20"/>
          <w:szCs w:val="20"/>
        </w:rPr>
      </w:pPr>
    </w:p>
    <w:p w:rsidR="00FA62D3" w:rsidRDefault="00FA62D3" w:rsidP="00FA62D3">
      <w:pPr>
        <w:jc w:val="both"/>
        <w:rPr>
          <w:rFonts w:ascii="Arial" w:hAnsi="Arial" w:cs="Arial"/>
          <w:sz w:val="20"/>
          <w:szCs w:val="20"/>
        </w:rPr>
      </w:pPr>
      <w:r>
        <w:rPr>
          <w:rFonts w:ascii="Arial" w:hAnsi="Arial" w:cs="Arial"/>
          <w:sz w:val="20"/>
          <w:szCs w:val="20"/>
        </w:rPr>
        <w:t xml:space="preserve">EAA’s Tri-Motor can carry up to 10 passengers at a time, with every seat a window seat. Passengers are encouraged to bring a camera to record and share this experience. Tickets purchased in advance are $70 for adults. </w:t>
      </w:r>
    </w:p>
    <w:p w:rsidR="00FA62D3" w:rsidRDefault="00FA62D3" w:rsidP="00FA62D3">
      <w:pPr>
        <w:jc w:val="both"/>
        <w:rPr>
          <w:rFonts w:ascii="Arial" w:hAnsi="Arial" w:cs="Arial"/>
          <w:sz w:val="20"/>
          <w:szCs w:val="20"/>
        </w:rPr>
      </w:pPr>
    </w:p>
    <w:p w:rsidR="00FA62D3" w:rsidRDefault="00FA62D3" w:rsidP="00FA62D3">
      <w:pPr>
        <w:jc w:val="both"/>
        <w:rPr>
          <w:rFonts w:ascii="Arial" w:hAnsi="Arial" w:cs="Arial"/>
          <w:sz w:val="20"/>
          <w:szCs w:val="20"/>
        </w:rPr>
      </w:pPr>
      <w:r>
        <w:rPr>
          <w:rFonts w:ascii="Arial" w:hAnsi="Arial" w:cs="Arial"/>
          <w:sz w:val="20"/>
          <w:szCs w:val="20"/>
        </w:rPr>
        <w:t xml:space="preserve">2016 spring tour stops begin May 12 in Flint, Michigan, and continue through the mid and eastern U.S. through July. Book your spot on the historic Tin Goose through a secure flight-reservation system at </w:t>
      </w:r>
      <w:hyperlink r:id="rId7" w:history="1">
        <w:r>
          <w:rPr>
            <w:rStyle w:val="Hyperlink"/>
            <w:rFonts w:ascii="Arial" w:hAnsi="Arial" w:cs="Arial"/>
            <w:sz w:val="20"/>
            <w:szCs w:val="20"/>
          </w:rPr>
          <w:t>www.FlyTheFord.org</w:t>
        </w:r>
      </w:hyperlink>
      <w:r>
        <w:rPr>
          <w:rFonts w:ascii="Arial" w:hAnsi="Arial" w:cs="Arial"/>
          <w:sz w:val="20"/>
          <w:szCs w:val="20"/>
        </w:rPr>
        <w:t>, EAA’s Tri-Motor tour website. You can also pre-book a flight by calling 1-877-952-5395.</w:t>
      </w:r>
    </w:p>
    <w:p w:rsidR="00FA62D3" w:rsidRDefault="00FA62D3" w:rsidP="00FA62D3">
      <w:pPr>
        <w:jc w:val="both"/>
        <w:rPr>
          <w:rFonts w:ascii="Arial" w:hAnsi="Arial" w:cs="Arial"/>
          <w:sz w:val="16"/>
          <w:szCs w:val="16"/>
        </w:rPr>
      </w:pPr>
    </w:p>
    <w:p w:rsidR="00FA62D3" w:rsidRDefault="00FA62D3" w:rsidP="00FA62D3">
      <w:pPr>
        <w:jc w:val="both"/>
        <w:rPr>
          <w:rFonts w:ascii="Arial" w:hAnsi="Arial" w:cs="Arial"/>
        </w:rPr>
      </w:pPr>
    </w:p>
    <w:p w:rsidR="00FA62D3" w:rsidRDefault="00FA62D3" w:rsidP="00FA62D3">
      <w:pPr>
        <w:jc w:val="both"/>
        <w:rPr>
          <w:rFonts w:ascii="Arial" w:hAnsi="Arial" w:cs="Arial"/>
          <w:b/>
          <w:bCs/>
          <w:sz w:val="20"/>
          <w:szCs w:val="20"/>
        </w:rPr>
      </w:pPr>
      <w:r>
        <w:rPr>
          <w:rFonts w:ascii="Arial" w:hAnsi="Arial" w:cs="Arial"/>
          <w:b/>
          <w:bCs/>
          <w:sz w:val="20"/>
          <w:szCs w:val="20"/>
        </w:rPr>
        <w:t>About EAA</w:t>
      </w:r>
    </w:p>
    <w:p w:rsidR="00FA62D3" w:rsidRDefault="00FA62D3" w:rsidP="00FA62D3">
      <w:pPr>
        <w:jc w:val="both"/>
        <w:rPr>
          <w:rFonts w:ascii="Arial" w:hAnsi="Arial" w:cs="Arial"/>
          <w:sz w:val="20"/>
          <w:szCs w:val="20"/>
        </w:rPr>
      </w:pPr>
      <w:r>
        <w:rPr>
          <w:rFonts w:ascii="Arial" w:hAnsi="Arial" w:cs="Arial"/>
          <w:sz w:val="20"/>
          <w:szCs w:val="20"/>
        </w:rPr>
        <w:t xml:space="preserve">EAA embodies the spirit of aviation through the world’s most engaged community of aviation enthusiasts. EAA’s 190,000 members and 1,000 local chapters enjoy the fun and camaraderie of sharing their passion for flying, building and restoring recreational aircraft. For more information on EAA and its programs, call 800-JOIN-EAA (800-564-6322) or go to </w:t>
      </w:r>
      <w:hyperlink r:id="rId8" w:history="1">
        <w:r>
          <w:rPr>
            <w:rStyle w:val="Hyperlink"/>
            <w:rFonts w:ascii="Arial" w:hAnsi="Arial" w:cs="Arial"/>
            <w:sz w:val="20"/>
            <w:szCs w:val="20"/>
          </w:rPr>
          <w:t>www.EAA.org</w:t>
        </w:r>
      </w:hyperlink>
      <w:r>
        <w:rPr>
          <w:rFonts w:ascii="Arial" w:hAnsi="Arial" w:cs="Arial"/>
          <w:sz w:val="20"/>
          <w:szCs w:val="20"/>
        </w:rPr>
        <w:t xml:space="preserve">. For continual news updates, connect with </w:t>
      </w:r>
      <w:hyperlink r:id="rId9" w:history="1">
        <w:r>
          <w:rPr>
            <w:rStyle w:val="Hyperlink"/>
            <w:rFonts w:ascii="Arial" w:hAnsi="Arial" w:cs="Arial"/>
            <w:sz w:val="20"/>
            <w:szCs w:val="20"/>
          </w:rPr>
          <w:t>www.Twitter.com/EAA</w:t>
        </w:r>
      </w:hyperlink>
      <w:r>
        <w:rPr>
          <w:rFonts w:ascii="Arial" w:hAnsi="Arial" w:cs="Arial"/>
          <w:sz w:val="20"/>
          <w:szCs w:val="20"/>
        </w:rPr>
        <w:t xml:space="preserve">. </w:t>
      </w:r>
    </w:p>
    <w:p w:rsidR="00FA62D3" w:rsidRDefault="00FA62D3" w:rsidP="00FA62D3">
      <w:pPr>
        <w:jc w:val="both"/>
        <w:rPr>
          <w:rFonts w:ascii="Arial" w:hAnsi="Arial" w:cs="Arial"/>
          <w:sz w:val="20"/>
          <w:szCs w:val="20"/>
        </w:rPr>
      </w:pPr>
    </w:p>
    <w:p w:rsidR="00FA62D3" w:rsidRDefault="00FA62D3" w:rsidP="00FA62D3">
      <w:pPr>
        <w:jc w:val="both"/>
        <w:rPr>
          <w:rFonts w:ascii="Arial" w:hAnsi="Arial" w:cs="Arial"/>
          <w:sz w:val="20"/>
          <w:szCs w:val="20"/>
        </w:rPr>
      </w:pPr>
    </w:p>
    <w:p w:rsidR="00FA62D3" w:rsidRDefault="00FA62D3" w:rsidP="00FA62D3">
      <w:pPr>
        <w:rPr>
          <w:rFonts w:ascii="Arial" w:hAnsi="Arial" w:cs="Arial"/>
          <w:sz w:val="16"/>
          <w:szCs w:val="16"/>
        </w:rPr>
      </w:pPr>
    </w:p>
    <w:p w:rsidR="00392A65" w:rsidRPr="009C3502" w:rsidRDefault="00FA62D3" w:rsidP="009C3502">
      <w:pPr>
        <w:rPr>
          <w:rFonts w:ascii="Arial" w:hAnsi="Arial" w:cs="Arial"/>
          <w:sz w:val="16"/>
          <w:szCs w:val="16"/>
        </w:rPr>
      </w:pPr>
      <w:r w:rsidRPr="00FA62D3">
        <w:rPr>
          <w:rFonts w:ascii="Arial" w:hAnsi="Arial" w:cs="Arial"/>
          <w:b/>
          <w:bCs/>
          <w:i/>
          <w:iCs/>
          <w:sz w:val="16"/>
          <w:szCs w:val="16"/>
        </w:rPr>
        <w:t>EDITOR</w:t>
      </w:r>
      <w:r w:rsidRPr="00FA62D3">
        <w:rPr>
          <w:rFonts w:ascii="Arial" w:hAnsi="Arial" w:cs="Arial"/>
          <w:b/>
          <w:bCs/>
          <w:i/>
          <w:iCs/>
          <w:sz w:val="16"/>
          <w:szCs w:val="16"/>
          <w:lang w:val="fr-FR"/>
        </w:rPr>
        <w:t>’</w:t>
      </w:r>
      <w:r w:rsidRPr="00FA62D3">
        <w:rPr>
          <w:rFonts w:ascii="Arial" w:hAnsi="Arial" w:cs="Arial"/>
          <w:b/>
          <w:bCs/>
          <w:i/>
          <w:iCs/>
          <w:sz w:val="16"/>
          <w:szCs w:val="16"/>
        </w:rPr>
        <w:t xml:space="preserve">S NOTE: </w:t>
      </w:r>
      <w:r w:rsidRPr="00FA62D3">
        <w:rPr>
          <w:rFonts w:ascii="Arial" w:hAnsi="Arial" w:cs="Arial"/>
          <w:sz w:val="16"/>
          <w:szCs w:val="16"/>
        </w:rPr>
        <w:t xml:space="preserve">To book a media flight on EAA’s Ford Tri-Motor, please contact Emily Mustain at </w:t>
      </w:r>
      <w:hyperlink r:id="rId10" w:history="1">
        <w:r w:rsidRPr="00FA62D3">
          <w:rPr>
            <w:rStyle w:val="Hyperlink"/>
            <w:rFonts w:ascii="Arial" w:hAnsi="Arial" w:cs="Arial"/>
            <w:sz w:val="16"/>
            <w:szCs w:val="16"/>
          </w:rPr>
          <w:t>emustain@eaa.org</w:t>
        </w:r>
      </w:hyperlink>
      <w:r w:rsidRPr="00FA62D3">
        <w:rPr>
          <w:rFonts w:ascii="Arial" w:hAnsi="Arial" w:cs="Arial"/>
          <w:sz w:val="16"/>
          <w:szCs w:val="16"/>
        </w:rPr>
        <w:t>.</w:t>
      </w:r>
      <w:bookmarkStart w:id="0" w:name="_GoBack"/>
      <w:bookmarkEnd w:id="0"/>
    </w:p>
    <w:sectPr w:rsidR="00392A65" w:rsidRPr="009C3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41"/>
    <w:rsid w:val="00392A65"/>
    <w:rsid w:val="009C3502"/>
    <w:rsid w:val="00FA62D3"/>
    <w:rsid w:val="00FE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7F6F"/>
  <w15:chartTrackingRefBased/>
  <w15:docId w15:val="{D76131B2-43CB-4AE4-B83C-FABEC92C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3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A.org" TargetMode="External"/><Relationship Id="rId3" Type="http://schemas.openxmlformats.org/officeDocument/2006/relationships/webSettings" Target="webSettings.xml"/><Relationship Id="rId7" Type="http://schemas.openxmlformats.org/officeDocument/2006/relationships/hyperlink" Target="http://www.FlyTheFor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rventuremuseum.org/fordtrimotor/" TargetMode="External"/><Relationship Id="rId11" Type="http://schemas.openxmlformats.org/officeDocument/2006/relationships/fontTable" Target="fontTable.xml"/><Relationship Id="rId5" Type="http://schemas.openxmlformats.org/officeDocument/2006/relationships/hyperlink" Target="mailto:nrayos@eaa.org" TargetMode="External"/><Relationship Id="rId10" Type="http://schemas.openxmlformats.org/officeDocument/2006/relationships/hyperlink" Target="mailto:emustain@eaa.org" TargetMode="External"/><Relationship Id="rId4" Type="http://schemas.openxmlformats.org/officeDocument/2006/relationships/image" Target="media/image1.jpeg"/><Relationship Id="rId9" Type="http://schemas.openxmlformats.org/officeDocument/2006/relationships/hyperlink" Target="http://www.Twitter.com/E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Experimental Aircraft Association</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Nett</dc:creator>
  <cp:keywords/>
  <dc:description/>
  <cp:lastModifiedBy>Nicole Rayos</cp:lastModifiedBy>
  <cp:revision>3</cp:revision>
  <dcterms:created xsi:type="dcterms:W3CDTF">2016-03-01T17:32:00Z</dcterms:created>
  <dcterms:modified xsi:type="dcterms:W3CDTF">2016-03-21T21:25:00Z</dcterms:modified>
</cp:coreProperties>
</file>